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1" w:rsidRPr="00AE617D" w:rsidRDefault="00B85931" w:rsidP="00B8593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E617D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AE617D">
        <w:rPr>
          <w:rFonts w:ascii="Times New Roman" w:hAnsi="Times New Roman" w:cs="Times New Roman"/>
          <w:b/>
          <w:sz w:val="32"/>
          <w:szCs w:val="32"/>
          <w:lang w:eastAsia="ru-RU"/>
        </w:rPr>
        <w:t>Здоровьесбережение</w:t>
      </w:r>
      <w:proofErr w:type="spellEnd"/>
      <w:r w:rsidRPr="00AE617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 в детском саду и дома»</w:t>
      </w:r>
    </w:p>
    <w:p w:rsidR="00B85931" w:rsidRPr="00AE617D" w:rsidRDefault="00B85931" w:rsidP="00B859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(родительское собрание)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: создать условия для осознания родителями необходимости совместной работы детского сада и семьи для сохранения и укрепления </w:t>
      </w: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здоровья дошкольников.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1. Разработка памяток для родителей «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Игровой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самомассаж для детей»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Деловая игра.</w:t>
      </w:r>
    </w:p>
    <w:p w:rsidR="00B85931" w:rsidRPr="00AE617D" w:rsidRDefault="00B85931" w:rsidP="00B859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Ход собрания: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Здравствуйте, уважаемые родители. Наша сегодняшняя встреча посвящена важной проблеме - воспитанию у наших детей положительного отношения к здоровому образу жизни.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Здоровье детей и их развитие - одна из главных проблем семьи и дошкольного учреждения. Народная мудрость гласит: «Деньги потерял 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ичего не потерял, время потерял - много потерял, здоровье потерял - все потерял". «Что же такое здоровье?» Какого человека можно назвать здоровым?   (Слайд) </w:t>
      </w:r>
      <w:r w:rsidRPr="00AE617D">
        <w:rPr>
          <w:rFonts w:ascii="Times New Roman" w:hAnsi="Times New Roman" w:cs="Times New Roman"/>
          <w:i/>
          <w:iCs/>
          <w:color w:val="404040"/>
          <w:sz w:val="28"/>
          <w:szCs w:val="28"/>
          <w:lang w:eastAsia="ru-RU"/>
        </w:rPr>
        <w:t> 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 А приходилось ли вам слышать такое понятие, как </w:t>
      </w:r>
      <w:proofErr w:type="spell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технологии? (  Ответы родителей)</w:t>
      </w:r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Здоровьесбережение</w:t>
      </w:r>
      <w:proofErr w:type="spellEnd"/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направленный</w:t>
      </w:r>
      <w:proofErr w:type="gramEnd"/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обеспечение физического, психического и социального благополучия детей.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Вырастить ребёнка 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>, успешным, сильным – это желание каждого родителя. Но как это сделать, какими средствами и путями?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Сначала я коротко расскажу о том, какая работа проводится в детском саду по данной тематике.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Что же можно сделать для приобщения детей к здоровому образу жизни?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   1.</w:t>
      </w:r>
      <w:r w:rsidR="00211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использовать целебные природные факторы окружающей среды: солнце, воздух, вода, </w:t>
      </w:r>
      <w:proofErr w:type="spell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фитонцидные</w:t>
      </w:r>
      <w:proofErr w:type="spell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   2.</w:t>
      </w:r>
      <w:r w:rsidR="00211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Ребёнку необходим спокойный, доброжелательный психологический     климат. Здесь важно умение правильно и рационально относится к тому, что мы видим, воспринимаем, слышим. Так давайте же улыбаться и дарить радость друг другу!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   3.</w:t>
      </w:r>
      <w:r w:rsidR="00211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Взрослые должны не только охранять детский организм от вредных влияний, но и создавать условия, которые способствуют повышению защитных сил организма ребёнка, его работоспособности. И важным здесь является правильно организованный режим дня.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Режим дня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- это оптимально сочетаемые периоды бодрствования и сна детей в течени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суток.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Прогулка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- один из существенных компонентов режима дня.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Дети должны гулять не менее двух раз в день по два часа, летом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неограниченно.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важной составляющей частью режима является сон, который особенно необходим ослабленным детям. Важно, чтобы дети ежедневно (и днём, и ночью) засыпали в 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>одно и тоже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время. Таким образом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домашний режим ребёнка должен быть продолжением режима дня в детском саду, и особенно в выходные дни.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   4.</w:t>
      </w:r>
      <w:r w:rsidR="00211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Полноценное питание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включение в рацион продуктов, богатых витаминами А,В,С и</w:t>
      </w:r>
      <w:proofErr w:type="gramStart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>, минеральными солями, а также белком. Чаще включайте в рацион детей творог, гречневую и овсяную каши. Немаловажное значение имеет и режим питания, то есть соблюдение определённых интервалов между приёмами пищи.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    </w:t>
      </w: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2111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Закаливание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, как отмечал известный врач и педагог Ефим Аронович Аркин, для ослабленного ребёнка имеет большее значение, чем для здорового.</w:t>
      </w:r>
      <w:proofErr w:type="gramEnd"/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У нас в саду проводятся следующие закаливающие мероприятия: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-проветривание помещения;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-ежедневные прогулки;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-облегчённая одежда в группе;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-хождение босиком по массажному коврику;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-контрастное воздушное закаливание;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Гимнастика после сна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-Осуществляется </w:t>
      </w:r>
      <w:proofErr w:type="spellStart"/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витамино</w:t>
      </w:r>
      <w:proofErr w:type="spellEnd"/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профилактика (витаминизация третьих блюд)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-полоскание горла водой комнатной температуры.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Нельзя не учитывать и индивидуальные особенности ребёнка,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Если мы хотим видеть своих детей здоровыми - надо ежедневно проводить закаливающие процедуры. Минимальное закаливание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это воздушные и водные процедуры, правильно подобранная одежда.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b/>
          <w:sz w:val="28"/>
          <w:szCs w:val="28"/>
          <w:lang w:eastAsia="ru-RU"/>
        </w:rPr>
        <w:t>Помните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: здоровье ребёнка в ваших руках!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AE617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Утренняя гимнастика и закаливание, являясь важной частью режима двигательной активности дошкольника, безусловно, приносит колоссальную пользу для каждого ребенка: пробуждает организм после ночного сна, обеспечивает заряд энергии и отличное настроение на весь день, улучшает самочувствие.</w:t>
      </w:r>
    </w:p>
    <w:p w:rsidR="00B85931" w:rsidRPr="001F62B7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Мастер - класс по проведен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ию закаливания в средней группе:  </w:t>
      </w:r>
      <w:r w:rsidRPr="001F62B7">
        <w:rPr>
          <w:rFonts w:ascii="Times New Roman" w:hAnsi="Times New Roman" w:cs="Times New Roman"/>
          <w:sz w:val="28"/>
          <w:szCs w:val="28"/>
          <w:lang w:eastAsia="ru-RU"/>
        </w:rPr>
        <w:t xml:space="preserve">(Методика закаливания детей  А. Уманской и К. </w:t>
      </w:r>
      <w:proofErr w:type="spellStart"/>
      <w:r w:rsidRPr="001F62B7">
        <w:rPr>
          <w:rFonts w:ascii="Times New Roman" w:hAnsi="Times New Roman" w:cs="Times New Roman"/>
          <w:sz w:val="28"/>
          <w:szCs w:val="28"/>
          <w:lang w:eastAsia="ru-RU"/>
        </w:rPr>
        <w:t>Динейки</w:t>
      </w:r>
      <w:proofErr w:type="spellEnd"/>
      <w:r w:rsidRPr="001F62B7">
        <w:rPr>
          <w:rFonts w:ascii="Times New Roman" w:hAnsi="Times New Roman" w:cs="Times New Roman"/>
          <w:sz w:val="28"/>
          <w:szCs w:val="28"/>
          <w:lang w:eastAsia="ru-RU"/>
        </w:rPr>
        <w:t xml:space="preserve"> «Поиграем с ручками»)</w:t>
      </w:r>
    </w:p>
    <w:p w:rsidR="00B85931" w:rsidRPr="001F62B7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62B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Массаж рук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 «Поиграем с ручками».</w:t>
      </w:r>
    </w:p>
    <w:p w:rsidR="00B85931" w:rsidRPr="001F62B7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62B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11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2B7">
        <w:rPr>
          <w:rFonts w:ascii="Times New Roman" w:hAnsi="Times New Roman" w:cs="Times New Roman"/>
          <w:sz w:val="28"/>
          <w:szCs w:val="28"/>
          <w:lang w:eastAsia="ru-RU"/>
        </w:rPr>
        <w:t>Подготовительный этап. Дети растирают ладони до приятного тепла. 2.</w:t>
      </w:r>
      <w:r w:rsidR="002111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62B7">
        <w:rPr>
          <w:rFonts w:ascii="Times New Roman" w:hAnsi="Times New Roman" w:cs="Times New Roman"/>
          <w:sz w:val="28"/>
          <w:szCs w:val="28"/>
          <w:lang w:eastAsia="ru-RU"/>
        </w:rPr>
        <w:t>Основная часть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а) Большим и указательным пальцами одной руки массируем - растираем каждый палец, начиная с ногтевой фаланги мизинца другой руки.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б) Массируем тыльные стороны ладоней, имитируя мытье рук.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в) Переплетаем вытянутые пальцы обеих рук и слегка трем их друг о друга, направляя ладони в противоположные стороны.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г) Переплетенные пальцы закрываем на замок и подносим к груди. Пауза.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д) Вытягиваем пальчики вверх и шевелим ими.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>3. Заключительный этап.  Дети стряхивают руки, расслабляют их и отдыхают.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62B7"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. Упражнение можно сопровождать стихами: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«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Эй, ребята, все ко мне.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Кто стоит там в стороне?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А ну быстрей лови кураж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И начинай игру-массаж.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Разотру ладошки сильно,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Каждый пальчик покручу.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Поздороваюсь со всеми,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Никого не обойду.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С ноготками поиграю,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Друг о друга их потру.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 Потом руки «помечали»,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Плечи мягко разомну.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Затем руки я помою,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 в пальчик я вложу,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На замочек их закрою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И тепло поберегу.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Вытяну я пальчики,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Пусть бегут, как зайчики.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Раз-два, раз-два,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Вот и кончилась игра. 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 xml:space="preserve">Вот и кончилась игра, </w:t>
      </w:r>
    </w:p>
    <w:p w:rsidR="00B85931" w:rsidRPr="00AE617D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Отдыхает детвора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617D">
        <w:rPr>
          <w:rFonts w:ascii="Times New Roman" w:hAnsi="Times New Roman" w:cs="Times New Roman"/>
          <w:sz w:val="28"/>
          <w:szCs w:val="28"/>
          <w:shd w:val="clear" w:color="auto" w:fill="F0F0F0"/>
          <w:lang w:eastAsia="ru-RU"/>
        </w:rPr>
        <w:t>.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F62B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AE617D">
        <w:rPr>
          <w:rFonts w:ascii="Times New Roman" w:hAnsi="Times New Roman" w:cs="Times New Roman"/>
          <w:sz w:val="28"/>
          <w:szCs w:val="28"/>
          <w:lang w:eastAsia="ru-RU"/>
        </w:rPr>
        <w:t> Сегодня я предлагаю немного поиграть и в ходе игры мы постараемся выяснить, что же взрослые могут сделать для того, чтобы воспитать у детей потребность к сохранению и укреплению своего здоровья, а так же получить информацию о выше сказанных технологиях.</w:t>
      </w:r>
    </w:p>
    <w:p w:rsidR="00B85931" w:rsidRDefault="00B85931" w:rsidP="00B8593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(игра по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здоровьесберегющим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 – смотри приложение)</w:t>
      </w:r>
    </w:p>
    <w:p w:rsidR="003824AD" w:rsidRDefault="003824AD"/>
    <w:sectPr w:rsidR="0038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31"/>
    <w:rsid w:val="002111E0"/>
    <w:rsid w:val="003824AD"/>
    <w:rsid w:val="00B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Leo77x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2</cp:revision>
  <dcterms:created xsi:type="dcterms:W3CDTF">2018-02-13T02:58:00Z</dcterms:created>
  <dcterms:modified xsi:type="dcterms:W3CDTF">2018-02-13T04:08:00Z</dcterms:modified>
</cp:coreProperties>
</file>