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CE" w:rsidRPr="00FD6CCE" w:rsidRDefault="00FD6CCE" w:rsidP="00FD6CCE">
      <w:pPr>
        <w:pStyle w:val="a4"/>
        <w:jc w:val="right"/>
      </w:pPr>
      <w:r>
        <w:rPr>
          <w:noProof/>
        </w:rPr>
        <w:drawing>
          <wp:inline distT="0" distB="0" distL="0" distR="0" wp14:anchorId="6DBD5782" wp14:editId="13D2FA69">
            <wp:extent cx="5940425" cy="8172161"/>
            <wp:effectExtent l="0" t="0" r="3175" b="635"/>
            <wp:docPr id="1" name="Рисунок 1" descr="C:\Users\1\Desktop\Положение о порядке обработки и защите персональных данных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ожение о порядке обработки и защите персональных данных_0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CE" w:rsidRDefault="00FD6CCE" w:rsidP="00FD6CCE">
      <w:pPr>
        <w:pStyle w:val="a3"/>
        <w:spacing w:before="0" w:beforeAutospacing="0" w:after="0" w:afterAutospacing="0"/>
        <w:jc w:val="both"/>
        <w:rPr>
          <w:b/>
        </w:rPr>
      </w:pPr>
    </w:p>
    <w:p w:rsidR="00FD6CCE" w:rsidRDefault="00FD6CCE" w:rsidP="00FD6CCE">
      <w:pPr>
        <w:pStyle w:val="a3"/>
        <w:spacing w:before="0" w:beforeAutospacing="0" w:after="0" w:afterAutospacing="0"/>
        <w:jc w:val="both"/>
        <w:rPr>
          <w:b/>
        </w:rPr>
      </w:pPr>
    </w:p>
    <w:p w:rsidR="00FD6CCE" w:rsidRDefault="00FD6CCE" w:rsidP="00FD6CCE">
      <w:pPr>
        <w:pStyle w:val="a3"/>
        <w:spacing w:before="0" w:beforeAutospacing="0" w:after="0" w:afterAutospacing="0"/>
        <w:jc w:val="both"/>
        <w:rPr>
          <w:b/>
        </w:rPr>
      </w:pPr>
    </w:p>
    <w:p w:rsidR="00FD6CCE" w:rsidRDefault="00FD6CCE" w:rsidP="00FD6CCE">
      <w:pPr>
        <w:pStyle w:val="a3"/>
        <w:spacing w:before="0" w:beforeAutospacing="0" w:after="0" w:afterAutospacing="0"/>
        <w:jc w:val="both"/>
        <w:rPr>
          <w:b/>
        </w:rPr>
      </w:pPr>
      <w:bookmarkStart w:id="0" w:name="_GoBack"/>
      <w:bookmarkEnd w:id="0"/>
    </w:p>
    <w:p w:rsidR="00FD6CCE" w:rsidRPr="00EE364D" w:rsidRDefault="00FD6CCE" w:rsidP="00FD6CCE">
      <w:pPr>
        <w:pStyle w:val="a3"/>
        <w:spacing w:before="0" w:beforeAutospacing="0" w:after="0" w:afterAutospacing="0"/>
        <w:jc w:val="both"/>
      </w:pPr>
    </w:p>
    <w:p w:rsidR="00FD6CCE" w:rsidRDefault="00FD6CCE" w:rsidP="00FD6CCE">
      <w:pPr>
        <w:pStyle w:val="a3"/>
        <w:spacing w:before="0" w:beforeAutospacing="0" w:after="0" w:afterAutospacing="0"/>
        <w:jc w:val="both"/>
      </w:pPr>
      <w:r>
        <w:rPr>
          <w:b/>
        </w:rPr>
        <w:lastRenderedPageBreak/>
        <w:t>Общие положения.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 xml:space="preserve">1.1. </w:t>
      </w:r>
      <w:proofErr w:type="gramStart"/>
      <w:r>
        <w:t>Настоящее положение о защите персональных данных воспитанников Муниципального казенного дошкольного образовательного учреждения детского сада «Солнышко» п. Мусковит  (далее - Положение) и их родителей (законных представителей) (далее – родителей), разработано для МКДОУ детском саду «Солнышко»  в соответствии с Конституцией Российской Федерации, Гражданским кодексом Российской Федерации, Федеральным законом от 27.07.2006 № 149-ФЗ «Об информации, информационных технологиях и о защите информации», Федеральным законом от 27.07.2006 № 152-ФЗ</w:t>
      </w:r>
      <w:proofErr w:type="gramEnd"/>
      <w:r>
        <w:t xml:space="preserve"> «О персональных данных», постановлением Правительства Российской Федерации от 15.09.2008 № 687 "Об утверждении Положения об особенностях обработки персональных данных, осуществляемой без использования средств автоматизации», Устава МКДОУ д/с «Солнышко» и регламентирует порядок работы с персональными данными воспитанников МКДОУ д/с «Солнышко» и их родителей.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1.2. Цель настоящего Положения – обеспечение защиты прав и свобод воспитанников, их родителей при обработке их персональных данных, в том числе защиты прав на неприкосновенность частной жизни, личную и семейную тайну.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1.3. При определении объема и содержания персональных данных воспитанника, его родителей администрация МКДОУ д/с «Солнышко» руководствуется Конституцией Российской Федерации, федеральными законами и настоящим Положением.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1.4. Родителю должны быть разъяснены юридические последствия отказа от предоставления своих и своего ребёнка персональных данных в случае, если обязанность предоставления персональных данных предусмотрена федеральными законами.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1.5. Во всех случаях отказ родителя от своих прав на сохранение и защиту тайны недействителен.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1.6. Настоящее Положение утверждается приказом заведующего МКДОУ д/с «Солнышко».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1.7. Срок действия данного положения не ограничен. Положение действует до принятия нового.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rPr>
          <w:b/>
        </w:rPr>
        <w:t>II. Основные понятия и состав персональных данных воспитанников и их родителей.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 xml:space="preserve">2.1. </w:t>
      </w:r>
      <w:proofErr w:type="gramStart"/>
      <w: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  <w:proofErr w:type="gramEnd"/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2.2. Персональные данные воспитанника, его родителя – сведения о фактах, событиях и обстоятельствах жизни воспитанника, его родителей, позволяющие идентифицировать его личность, необходимые администрации МКДОУ д/с «Солнышко» в связи с осуществлением образовательной деятельности.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2.3. В состав персональных данных воспитанника и его родителя входят:</w:t>
      </w:r>
    </w:p>
    <w:p w:rsidR="00FD6CCE" w:rsidRDefault="00FD6CCE" w:rsidP="00FD6CC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данные свидетельства о рождении воспитанника;</w:t>
      </w:r>
    </w:p>
    <w:p w:rsidR="00FD6CCE" w:rsidRDefault="00FD6CCE" w:rsidP="00FD6CC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паспортные данные родителей;</w:t>
      </w:r>
    </w:p>
    <w:p w:rsidR="00FD6CCE" w:rsidRDefault="00FD6CCE" w:rsidP="00FD6CC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данные, подтверждающие законность представления прав воспитанника;</w:t>
      </w:r>
    </w:p>
    <w:p w:rsidR="00FD6CCE" w:rsidRDefault="00FD6CCE" w:rsidP="00FD6CC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адрес регистрации и проживания, контактные телефоны воспитанника и его родителей;</w:t>
      </w:r>
    </w:p>
    <w:p w:rsidR="00FD6CCE" w:rsidRDefault="00FD6CCE" w:rsidP="00FD6CC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сведения о месте работы (учебы) родителей;</w:t>
      </w:r>
    </w:p>
    <w:p w:rsidR="00FD6CCE" w:rsidRDefault="00FD6CCE" w:rsidP="00FD6CC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сведения о состоянии здоровья воспитанника;</w:t>
      </w:r>
    </w:p>
    <w:p w:rsidR="00FD6CCE" w:rsidRDefault="00FD6CCE" w:rsidP="00FD6CC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lastRenderedPageBreak/>
        <w:t>данные страхового медицинского полиса воспитанника;</w:t>
      </w:r>
    </w:p>
    <w:p w:rsidR="00FD6CCE" w:rsidRDefault="00FD6CCE" w:rsidP="00FD6CC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страховой номер индивидуального лицевого счета (СНИЛС) воспитанника;</w:t>
      </w:r>
    </w:p>
    <w:p w:rsidR="00FD6CCE" w:rsidRDefault="00FD6CCE" w:rsidP="00FD6CC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данные о банковских реквизитах родителя;</w:t>
      </w:r>
    </w:p>
    <w:p w:rsidR="00FD6CCE" w:rsidRDefault="00FD6CCE" w:rsidP="00FD6CC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данные о доходах членов семьи;</w:t>
      </w:r>
    </w:p>
    <w:p w:rsidR="00FD6CCE" w:rsidRDefault="00FD6CCE" w:rsidP="00FD6CC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фотографии воспитанника.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2.4. При оформлении в МКДОУ д/с «Солнышко» воспитанника, его родитель представляет следующие документы:</w:t>
      </w:r>
    </w:p>
    <w:p w:rsidR="00FD6CCE" w:rsidRDefault="00FD6CCE" w:rsidP="00FD6CC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копию свидетельства о рождении;</w:t>
      </w:r>
    </w:p>
    <w:p w:rsidR="00FD6CCE" w:rsidRDefault="00FD6CCE" w:rsidP="00FD6CC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копию паспорта родителей;</w:t>
      </w:r>
    </w:p>
    <w:p w:rsidR="00FD6CCE" w:rsidRDefault="00FD6CCE" w:rsidP="00FD6CC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копии документов, подтверждающих законность представления прав ребёнка: постановление об установлении опеки, доверенность на представление интересов ребёнка, свидетельства о браке или разводе (при разных фамилиях ребёнка и родителя);</w:t>
      </w:r>
    </w:p>
    <w:p w:rsidR="00FD6CCE" w:rsidRDefault="00FD6CCE" w:rsidP="00FD6CC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адрес регистрации и проживания воспитанника и его родителей, контактные телефоны;</w:t>
      </w:r>
    </w:p>
    <w:p w:rsidR="00FD6CCE" w:rsidRDefault="00FD6CCE" w:rsidP="00FD6CC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сведения о месте работы (учебы) родителей;</w:t>
      </w:r>
    </w:p>
    <w:p w:rsidR="00FD6CCE" w:rsidRDefault="00FD6CCE" w:rsidP="00FD6CC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медицинскую карту ребёнка;</w:t>
      </w:r>
    </w:p>
    <w:p w:rsidR="00FD6CCE" w:rsidRDefault="00FD6CCE" w:rsidP="00FD6CC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справку о состояния здоровья ребенка;</w:t>
      </w:r>
    </w:p>
    <w:p w:rsidR="00FD6CCE" w:rsidRDefault="00FD6CCE" w:rsidP="00FD6CC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копию страхового медицинского полиса воспитанника;</w:t>
      </w:r>
    </w:p>
    <w:p w:rsidR="00FD6CCE" w:rsidRDefault="00FD6CCE" w:rsidP="00FD6CCE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страховой номер индивидуального лицевого счета (СНИЛС) воспитанника.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2.5. При оформлении компенсации части родительской платы за содержание ребёнка в МКДОУ д/с «Солнышко», установленной действующим законодательством, родитель представляет следующие документы:</w:t>
      </w:r>
    </w:p>
    <w:p w:rsidR="00FD6CCE" w:rsidRDefault="00FD6CCE" w:rsidP="00FD6CCE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копии свидетельств о рождении детей (рождённых в данной семье, усыновлённых, опекаемых, приёмных);</w:t>
      </w:r>
    </w:p>
    <w:p w:rsidR="00FD6CCE" w:rsidRDefault="00FD6CCE" w:rsidP="00FD6CCE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документ, удостоверяющий личность, с местом прописки;</w:t>
      </w:r>
    </w:p>
    <w:p w:rsidR="00FD6CCE" w:rsidRDefault="00FD6CCE" w:rsidP="00FD6CCE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копии документов, подтверждающих законность представления прав ребёнка: постановления об установлении опеки, доверенности на представление интересов ребёнка, свидетельства о браке или разводе (при разных фамилиях ребёнка и родителя);</w:t>
      </w:r>
    </w:p>
    <w:p w:rsidR="00FD6CCE" w:rsidRDefault="00FD6CCE" w:rsidP="00FD6CCE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копию справки о банковских реквизитах родителя (законного представителя).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2.6. При оформлении льгот по оплате за содержание ребёнка в МКДОУ д/с «Солнышко», установленных действующим законодательством, родитель представляет следующие документы в соответствии с видами льгот, на которые претендует:</w:t>
      </w:r>
    </w:p>
    <w:p w:rsidR="00FD6CCE" w:rsidRDefault="00FD6CCE" w:rsidP="00FD6CCE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справки о составе семьи;</w:t>
      </w:r>
    </w:p>
    <w:p w:rsidR="00FD6CCE" w:rsidRDefault="00FD6CCE" w:rsidP="00FD6CCE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копии документов, подтверждающих законность представления прав ребёнка: постановление об установлении опеки, доверенность на представление интересов ребёнка, свидетельства о браке или разводе (при разных фамилиях ребёнка и родителя);</w:t>
      </w:r>
    </w:p>
    <w:p w:rsidR="00FD6CCE" w:rsidRDefault="00FD6CCE" w:rsidP="00FD6CCE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справки о доходах всех членов семьи;</w:t>
      </w:r>
    </w:p>
    <w:p w:rsidR="00FD6CCE" w:rsidRDefault="00FD6CCE" w:rsidP="00FD6CCE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копию справки об инвалидности;</w:t>
      </w:r>
    </w:p>
    <w:p w:rsidR="00FD6CCE" w:rsidRDefault="00FD6CCE" w:rsidP="00FD6CCE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копию удостоверения многодетной матери.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2.7. Работники МКДОУ д/с «Солнышко» могут получить от самого воспитанника данные о:</w:t>
      </w:r>
    </w:p>
    <w:p w:rsidR="00FD6CCE" w:rsidRDefault="00FD6CCE" w:rsidP="00FD6CCE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>фамилии, имени, отчестве, дате рождения, месте жительстве воспитанника,</w:t>
      </w:r>
    </w:p>
    <w:p w:rsidR="00FD6CCE" w:rsidRDefault="00FD6CCE" w:rsidP="00FD6CCE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>фамилии, имени, отчестве родителей воспитанника.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lastRenderedPageBreak/>
        <w:t>2.8. Персональные данные воспитанника и родителя являются конфиденциальной информацией и не могут быть использованы работниками МКДОУ д/с «Солнышко» в личных целях.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rPr>
          <w:b/>
        </w:rPr>
        <w:t>III. Порядок получения, обработки, хранения персональных данных.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3.1. Порядок получения персональных данных.</w:t>
      </w:r>
    </w:p>
    <w:p w:rsidR="00FD6CCE" w:rsidRDefault="00FD6CCE" w:rsidP="00FD6CCE">
      <w:pPr>
        <w:pStyle w:val="a3"/>
        <w:spacing w:before="0" w:beforeAutospacing="0" w:after="0" w:afterAutospacing="0"/>
        <w:jc w:val="both"/>
      </w:pPr>
      <w:r>
        <w:t>3.1.1. Родитель представляет руководителю или работнику, имеющему допуск к персональным данным воспитанника, достоверные сведения о себе и своём ребёнке, а также оригиналы и копии требуемых документов.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 xml:space="preserve">3.1.2. Все персональные данные воспитанников, их родителей МКДОУ д/с «Солнышко» следует получать у самого родителя (законного представителя). Если персональные данные воспитанников и </w:t>
      </w:r>
      <w:proofErr w:type="gramStart"/>
      <w:r>
        <w:t>родителей</w:t>
      </w:r>
      <w:proofErr w:type="gramEnd"/>
      <w:r>
        <w:t xml:space="preserve"> возможно получить только у третьей стороны, то родитель должен быть уведомлен об этом заранее (форма уведомления о получении персональных данных у третьей стороны - Приложение № 1) и от него должно быть получено письменное согласие (форма заявления-согласия на получение персональных данных у третьей стороны – Приложение № 2). 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 xml:space="preserve">3.1.3. </w:t>
      </w:r>
      <w:proofErr w:type="gramStart"/>
      <w:r>
        <w:t>Руководитель МКДОУ д/с «Солнышко» обязан сообщить одному из родителей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дать письменное согласие на их получение (приложение № 3 – форма заявления о согласии родителя на обработку персональных данных своих и своего ребёнка).</w:t>
      </w:r>
      <w:proofErr w:type="gramEnd"/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3.1.4. Для размещения на официальном сайте и в групповых родительских уголках фотографий воспитанников требуется письменное согласие родителя (приложение № 3).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3.1.5. Согласие родителя на обработку персональных данных своих и своего ребёнка может быть отозвано путем направления родителем письменного заявления не менее чем за 3 дня до момента отзыва согласия (форма заявления об отзыве согласия родителя на обработку персональных данных своих и своего ребёнка – приложение № 4).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3.1.6. Работник МКДОУ д/с «Солнышко» не имеет права получать и обрабатывать персональные данные воспитанника и родителя о его расовой, национальной принадлежности, политических взглядах, религиозных или философских убеждениях, состоянии здоровья, интимной жизни.</w:t>
      </w:r>
    </w:p>
    <w:p w:rsidR="00FD6CCE" w:rsidRDefault="00FD6CCE" w:rsidP="00FD6CCE">
      <w:pPr>
        <w:pStyle w:val="a3"/>
        <w:spacing w:before="120" w:beforeAutospacing="0" w:after="0" w:afterAutospacing="0"/>
        <w:ind w:left="720" w:hanging="720"/>
        <w:jc w:val="both"/>
      </w:pPr>
      <w:r>
        <w:t>3.1.7. Согласие родителя не требуется в следующих случаях:</w:t>
      </w:r>
    </w:p>
    <w:p w:rsidR="00FD6CCE" w:rsidRDefault="00FD6CCE" w:rsidP="00FD6CCE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руководителя;</w:t>
      </w:r>
    </w:p>
    <w:p w:rsidR="00FD6CCE" w:rsidRDefault="00FD6CCE" w:rsidP="00FD6CCE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персональные данные являются общедоступными;</w:t>
      </w:r>
    </w:p>
    <w:p w:rsidR="00FD6CCE" w:rsidRDefault="00FD6CCE" w:rsidP="00FD6CCE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по требованию полномочных государственных органов в случаях, предусмотренных федеральным законодательством;</w:t>
      </w:r>
    </w:p>
    <w:p w:rsidR="00FD6CCE" w:rsidRDefault="00FD6CCE" w:rsidP="00FD6CCE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FD6CCE" w:rsidRDefault="00FD6CCE" w:rsidP="00FD6CCE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обработка персональных данных необходима для защиты жизни, здоровья или иных жизненно важных интересов воспитанника и родителя, если получение его согласия невозможно.</w:t>
      </w:r>
    </w:p>
    <w:p w:rsidR="00FD6CCE" w:rsidRDefault="00FD6CCE" w:rsidP="00FD6CCE">
      <w:pPr>
        <w:pStyle w:val="a3"/>
        <w:spacing w:before="120" w:beforeAutospacing="0" w:after="0" w:afterAutospacing="0"/>
        <w:ind w:left="720" w:hanging="720"/>
        <w:jc w:val="both"/>
      </w:pPr>
      <w:r>
        <w:t>3.2. Принципы обработки персональных данных:</w:t>
      </w:r>
    </w:p>
    <w:p w:rsidR="00FD6CCE" w:rsidRDefault="00FD6CCE" w:rsidP="00FD6CC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законность целей и способов обработки персональных данных и добросовестность;</w:t>
      </w:r>
    </w:p>
    <w:p w:rsidR="00FD6CCE" w:rsidRDefault="00FD6CCE" w:rsidP="00FD6CC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lastRenderedPageBreak/>
        <w:t>соответствие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FD6CCE" w:rsidRDefault="00FD6CCE" w:rsidP="00FD6CC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соответствие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FD6CCE" w:rsidRDefault="00FD6CCE" w:rsidP="00FD6CC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достоверность персональных данных, их достаточность для целей обработки,</w:t>
      </w:r>
    </w:p>
    <w:p w:rsidR="00FD6CCE" w:rsidRDefault="00FD6CCE" w:rsidP="00FD6CC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недопустимость обработки персональных данных, избыточных по отношению к целям, заявленным при сборе персональных данных;</w:t>
      </w:r>
    </w:p>
    <w:p w:rsidR="00FD6CCE" w:rsidRDefault="00FD6CCE" w:rsidP="00FD6CC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недопустимость объединения созданных для несовместимых между собой целей баз данных информационных систем персональных данных.</w:t>
      </w:r>
    </w:p>
    <w:p w:rsidR="00FD6CCE" w:rsidRDefault="00FD6CCE" w:rsidP="00FD6CCE">
      <w:pPr>
        <w:pStyle w:val="a3"/>
        <w:spacing w:before="120" w:beforeAutospacing="0" w:after="120" w:afterAutospacing="0"/>
        <w:ind w:left="720" w:hanging="720"/>
        <w:jc w:val="both"/>
      </w:pPr>
      <w:r>
        <w:t>3.3. Порядок обработки, передачи и хранения персональных данных.</w:t>
      </w:r>
    </w:p>
    <w:p w:rsidR="00FD6CCE" w:rsidRDefault="00FD6CCE" w:rsidP="00FD6CCE">
      <w:pPr>
        <w:pStyle w:val="a3"/>
        <w:spacing w:before="0" w:beforeAutospacing="0" w:after="0" w:afterAutospacing="0"/>
        <w:jc w:val="both"/>
      </w:pPr>
      <w:r>
        <w:t>3.3.1.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 комиссии МКДОУ д/с «Солнышко», если иное не определено законом.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3.4. При передаче персональных данных воспитанника и родителя руководитель или работник, имеющий допуск к персональным данным, должен соблюдать следующие требования.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3.4.1. Не сообщать персональные данные воспитанника или родителя третьей стороне без письменного согласия, за исключением случаев, когда это необходимо в целях предупреждения угрозы жизни и здоровью воспитанника или родителя, а также в случаях, установленных федеральными законами.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3.4.2. Предупредить лиц, получивших персональные данные воспитанника или родителя,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воспитанника или родителя, обязаны соблюдать режим секретности (конфиденциальности).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3.4.3. Разрешать доступ к персональным данным воспитанника или родителя только специально уполномоченным лицам, при этом указанные лица должны иметь право получать только те персональные данные воспитанника или родителя, которые необходимы для выполнения конкретной функции.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3.5. Хранение и использование документированной информации персональных данных воспитанника или родителя.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 xml:space="preserve">3.5.1. Персональные данные воспитанника или родителя могут быть получены, проходить дальнейшую обработку и передаваться на </w:t>
      </w:r>
      <w:proofErr w:type="gramStart"/>
      <w:r>
        <w:t>хранение</w:t>
      </w:r>
      <w:proofErr w:type="gramEnd"/>
      <w:r>
        <w:t xml:space="preserve"> как на бумажных носителях, так и в электронном виде.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3.5.2. Персональные данные воспитанников и родителей хранятся в местах с ограниченным доступом к этим документам.</w:t>
      </w:r>
    </w:p>
    <w:p w:rsidR="00FD6CCE" w:rsidRDefault="00FD6CCE" w:rsidP="00FD6CCE">
      <w:pPr>
        <w:pStyle w:val="a3"/>
        <w:spacing w:before="120" w:beforeAutospacing="0" w:after="120" w:afterAutospacing="0"/>
        <w:ind w:left="720" w:hanging="720"/>
        <w:jc w:val="both"/>
      </w:pPr>
      <w:r>
        <w:rPr>
          <w:b/>
        </w:rPr>
        <w:t>IV. Доступ к персональным данным воспитанников и их родителей.</w:t>
      </w:r>
    </w:p>
    <w:p w:rsidR="00FD6CCE" w:rsidRDefault="00FD6CCE" w:rsidP="00FD6CCE">
      <w:pPr>
        <w:pStyle w:val="a3"/>
        <w:spacing w:before="0" w:beforeAutospacing="0" w:after="0" w:afterAutospacing="0"/>
        <w:ind w:left="720" w:hanging="720"/>
        <w:jc w:val="both"/>
      </w:pPr>
      <w:r>
        <w:t>4.1. Право доступа к персональным данным воспитанников и родителей имеют:</w:t>
      </w:r>
    </w:p>
    <w:p w:rsidR="00FD6CCE" w:rsidRDefault="00FD6CCE" w:rsidP="00FD6CCE">
      <w:pPr>
        <w:pStyle w:val="a3"/>
        <w:numPr>
          <w:ilvl w:val="0"/>
          <w:numId w:val="8"/>
        </w:numPr>
        <w:spacing w:before="120" w:beforeAutospacing="0" w:after="0" w:afterAutospacing="0"/>
        <w:jc w:val="both"/>
      </w:pPr>
      <w:r>
        <w:t>заведующий МКДОУ д/с «Солнышко»;</w:t>
      </w:r>
    </w:p>
    <w:p w:rsidR="00FD6CCE" w:rsidRDefault="00FD6CCE" w:rsidP="00FD6CCE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>
        <w:t>воспитатели.</w:t>
      </w:r>
    </w:p>
    <w:p w:rsidR="00FD6CCE" w:rsidRDefault="00FD6CCE" w:rsidP="00FD6CCE">
      <w:pPr>
        <w:pStyle w:val="a3"/>
        <w:spacing w:before="0" w:beforeAutospacing="0" w:after="0" w:afterAutospacing="0"/>
        <w:ind w:firstLine="709"/>
        <w:jc w:val="both"/>
      </w:pPr>
      <w:r>
        <w:t>Каждый из вышеперечисленных сотрудников даёт расписку (Приложение № 5 – форма расписки о неразглашении персональных данных) о неразглашении персональных данных. Сами расписки должны храниться в одном деле с подлинником Положения. По мере смены должностных лиц эти обязательства должны обновляться.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 xml:space="preserve">4.2.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</w:t>
      </w:r>
      <w:r>
        <w:lastRenderedPageBreak/>
        <w:t>заведующего МКДОУ д/с «Солнышко» иному работнику, должность которого не включена в список лиц, уполномоченных на получение и доступ к персональным данным.</w:t>
      </w:r>
    </w:p>
    <w:p w:rsidR="00FD6CCE" w:rsidRDefault="00FD6CCE" w:rsidP="00FD6CCE">
      <w:pPr>
        <w:pStyle w:val="a3"/>
        <w:spacing w:before="120" w:beforeAutospacing="0" w:after="120" w:afterAutospacing="0"/>
        <w:ind w:left="720" w:hanging="720"/>
        <w:jc w:val="both"/>
      </w:pPr>
      <w:r>
        <w:rPr>
          <w:b/>
        </w:rPr>
        <w:t>V. Права родителей в целях обеспечения защиты персональных данных своих детей.</w:t>
      </w:r>
    </w:p>
    <w:p w:rsidR="00FD6CCE" w:rsidRDefault="00FD6CCE" w:rsidP="00FD6CCE">
      <w:pPr>
        <w:pStyle w:val="a3"/>
        <w:spacing w:before="0" w:beforeAutospacing="0" w:after="0" w:afterAutospacing="0"/>
        <w:jc w:val="both"/>
      </w:pPr>
      <w:r>
        <w:t>5.1. В целях обеспечения защиты персональных данных, хранящихся в МКДОУ д/с «Солнышко», родители имеют право на бесплатное получение полной информации о:</w:t>
      </w:r>
    </w:p>
    <w:p w:rsidR="00FD6CCE" w:rsidRDefault="00FD6CCE" w:rsidP="00FD6CCE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proofErr w:type="gramStart"/>
      <w:r>
        <w:t>лицах</w:t>
      </w:r>
      <w:proofErr w:type="gramEnd"/>
      <w:r>
        <w:t>, которые имеют доступ к персональным данным или которым может быть предоставлен такой доступ;</w:t>
      </w:r>
    </w:p>
    <w:p w:rsidR="00FD6CCE" w:rsidRDefault="00FD6CCE" w:rsidP="00FD6CCE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proofErr w:type="gramStart"/>
      <w:r>
        <w:t>перечне</w:t>
      </w:r>
      <w:proofErr w:type="gramEnd"/>
      <w:r>
        <w:t xml:space="preserve"> обрабатываемых персональных данных и источниках их получения;</w:t>
      </w:r>
    </w:p>
    <w:p w:rsidR="00FD6CCE" w:rsidRDefault="00FD6CCE" w:rsidP="00FD6CCE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proofErr w:type="gramStart"/>
      <w:r>
        <w:t>сроках</w:t>
      </w:r>
      <w:proofErr w:type="gramEnd"/>
      <w:r>
        <w:t xml:space="preserve"> обработки персональных данных, в </w:t>
      </w:r>
      <w:proofErr w:type="spellStart"/>
      <w:r>
        <w:t>т.ч</w:t>
      </w:r>
      <w:proofErr w:type="spellEnd"/>
      <w:r>
        <w:t>. сроках их хранения;</w:t>
      </w:r>
    </w:p>
    <w:p w:rsidR="00FD6CCE" w:rsidRDefault="00FD6CCE" w:rsidP="00FD6CCE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юридических </w:t>
      </w:r>
      <w:proofErr w:type="gramStart"/>
      <w:r>
        <w:t>последствиях</w:t>
      </w:r>
      <w:proofErr w:type="gramEnd"/>
      <w:r>
        <w:t xml:space="preserve"> обработки их персональных данных.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 xml:space="preserve">5.2. Родители имеют право </w:t>
      </w:r>
      <w:proofErr w:type="gramStart"/>
      <w:r>
        <w:t>на</w:t>
      </w:r>
      <w:proofErr w:type="gramEnd"/>
      <w:r>
        <w:t>:</w:t>
      </w:r>
    </w:p>
    <w:p w:rsidR="00FD6CCE" w:rsidRDefault="00FD6CCE" w:rsidP="00FD6CCE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бесплатное получение полной информации о своих персональных данных и обработке этих данных;</w:t>
      </w:r>
    </w:p>
    <w:p w:rsidR="00FD6CCE" w:rsidRDefault="00FD6CCE" w:rsidP="00FD6CCE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 xml:space="preserve">свободный бесплатный доступ к своим персональным данным, в </w:t>
      </w:r>
      <w:proofErr w:type="spellStart"/>
      <w:r>
        <w:t>т.ч</w:t>
      </w:r>
      <w:proofErr w:type="spellEnd"/>
      <w:r>
        <w:t>. на получение копии любой записи, содержащей персональные данные его ребёнка, за исключением случаев, предусмотренных федеральным законом;</w:t>
      </w:r>
    </w:p>
    <w:p w:rsidR="00FD6CCE" w:rsidRDefault="00FD6CCE" w:rsidP="00FD6CCE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требование об исключении или исправлении неверных персональных данных, а также данных, обработанных с нарушением требований ТК РФ или иного федерального закона;</w:t>
      </w:r>
    </w:p>
    <w:p w:rsidR="00FD6CCE" w:rsidRDefault="00FD6CCE" w:rsidP="00FD6CCE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требование об извещении руководителем всех лиц, которым ранее были сообщены неверные или неполные персональные данные воспитанника или родителя, обо всех произведённых в них исключениях, исправлениях или дополнениях;</w:t>
      </w:r>
    </w:p>
    <w:p w:rsidR="00FD6CCE" w:rsidRDefault="00FD6CCE" w:rsidP="00FD6CCE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обжалование в суд любых неправомерных действий или бездействия руководителя при обработке и защите его или его ребёнка персональных данных.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5.3. Родители не должны отказываться от своих прав на сохранение и защиту тайны.</w:t>
      </w:r>
    </w:p>
    <w:p w:rsidR="00FD6CCE" w:rsidRDefault="00FD6CCE" w:rsidP="00FD6CCE">
      <w:pPr>
        <w:pStyle w:val="a3"/>
        <w:spacing w:before="120" w:beforeAutospacing="0" w:after="120" w:afterAutospacing="0"/>
        <w:ind w:left="720" w:hanging="720"/>
        <w:jc w:val="both"/>
      </w:pPr>
      <w:r>
        <w:rPr>
          <w:b/>
        </w:rPr>
        <w:t>VI. Обязанности родителей в целях обеспечения достоверности своих персональных данных и персональных данных своих детей.</w:t>
      </w:r>
    </w:p>
    <w:p w:rsidR="00FD6CCE" w:rsidRDefault="00FD6CCE" w:rsidP="00FD6CCE">
      <w:pPr>
        <w:pStyle w:val="a3"/>
        <w:spacing w:before="0" w:beforeAutospacing="0" w:after="0" w:afterAutospacing="0"/>
        <w:jc w:val="both"/>
      </w:pPr>
      <w:r>
        <w:t>6.1. В целях обеспечения достоверности своих персональных данных и персональных данных своих детей родители обязаны:</w:t>
      </w:r>
    </w:p>
    <w:p w:rsidR="00FD6CCE" w:rsidRDefault="00FD6CCE" w:rsidP="00FD6CCE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при оформлении в МКДОУ д/с «Солнышко» представлять достоверные сведения о себе и своём ребёнке в порядке и объёме, предусмотренном настоящим Положением и законодательством РФ;</w:t>
      </w:r>
    </w:p>
    <w:p w:rsidR="00FD6CCE" w:rsidRDefault="00FD6CCE" w:rsidP="00FD6CCE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в случае изменения своих персональных данных и персональных данных своего ребёнка, указанных в п. 2.3 настоящего Положения, сообщать об этом руководителю в разумные сроки.</w:t>
      </w:r>
    </w:p>
    <w:p w:rsidR="00FD6CCE" w:rsidRDefault="00FD6CCE" w:rsidP="00FD6CCE">
      <w:pPr>
        <w:pStyle w:val="a3"/>
        <w:spacing w:before="120" w:beforeAutospacing="0" w:after="120" w:afterAutospacing="0"/>
        <w:jc w:val="both"/>
      </w:pPr>
      <w:r>
        <w:rPr>
          <w:b/>
        </w:rPr>
        <w:t>VII. Ответственность за нарушение норм, регулирующих обработку и защиту персональных данных.</w:t>
      </w:r>
    </w:p>
    <w:p w:rsidR="00FD6CCE" w:rsidRDefault="00FD6CCE" w:rsidP="00FD6CCE">
      <w:pPr>
        <w:pStyle w:val="a3"/>
        <w:spacing w:before="0" w:beforeAutospacing="0" w:after="0" w:afterAutospacing="0"/>
        <w:jc w:val="both"/>
      </w:pPr>
      <w:r>
        <w:t>7.1. Защита прав воспитанника и родителя,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воспитанника и родителя, восстановления нарушенных прав и возмещения причиненного ущерба, в том числе морального вреда.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t>7.2. Лица, виновные в нарушении норм, регулирующих получение, обработку и защиту персональных данных воспитанника и родителя,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FD6CCE" w:rsidRDefault="00FD6CCE" w:rsidP="00FD6CCE">
      <w:pPr>
        <w:pStyle w:val="a3"/>
        <w:spacing w:before="120" w:beforeAutospacing="0" w:after="0" w:afterAutospacing="0"/>
        <w:jc w:val="both"/>
      </w:pPr>
      <w:r>
        <w:lastRenderedPageBreak/>
        <w:t>7.3. Руководитель МКДОУ д/с «Солнышко» за нарушение норм, регулирующих получение, обработку и защиту  персональных данных воспитанника и родителя, несет административную ответственность, а также возмещает ущерб, причиненный неправомерным использованием информации, содержащей персональные данные воспитанника и родителя.</w:t>
      </w:r>
    </w:p>
    <w:p w:rsidR="00FD6CCE" w:rsidRDefault="00FD6CCE" w:rsidP="00FD6CCE"/>
    <w:p w:rsidR="00C77418" w:rsidRDefault="00FD6CCE"/>
    <w:sectPr w:rsidR="00C77418" w:rsidSect="00EE364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59B1"/>
    <w:multiLevelType w:val="hybridMultilevel"/>
    <w:tmpl w:val="301CF8FA"/>
    <w:lvl w:ilvl="0" w:tplc="807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5E1622"/>
    <w:multiLevelType w:val="hybridMultilevel"/>
    <w:tmpl w:val="8CF052A6"/>
    <w:lvl w:ilvl="0" w:tplc="807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4F131A"/>
    <w:multiLevelType w:val="hybridMultilevel"/>
    <w:tmpl w:val="F35CABC6"/>
    <w:lvl w:ilvl="0" w:tplc="807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682EA2"/>
    <w:multiLevelType w:val="hybridMultilevel"/>
    <w:tmpl w:val="57F602DA"/>
    <w:lvl w:ilvl="0" w:tplc="807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35DA"/>
    <w:multiLevelType w:val="hybridMultilevel"/>
    <w:tmpl w:val="68944B48"/>
    <w:lvl w:ilvl="0" w:tplc="807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C60D3F"/>
    <w:multiLevelType w:val="hybridMultilevel"/>
    <w:tmpl w:val="BBFA04F6"/>
    <w:lvl w:ilvl="0" w:tplc="807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C447B5"/>
    <w:multiLevelType w:val="hybridMultilevel"/>
    <w:tmpl w:val="3FBC7396"/>
    <w:lvl w:ilvl="0" w:tplc="807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156CCC"/>
    <w:multiLevelType w:val="hybridMultilevel"/>
    <w:tmpl w:val="58762864"/>
    <w:lvl w:ilvl="0" w:tplc="807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115F48"/>
    <w:multiLevelType w:val="hybridMultilevel"/>
    <w:tmpl w:val="4B5A152C"/>
    <w:lvl w:ilvl="0" w:tplc="807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51254D"/>
    <w:multiLevelType w:val="hybridMultilevel"/>
    <w:tmpl w:val="6A304890"/>
    <w:lvl w:ilvl="0" w:tplc="807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F7F0F46"/>
    <w:multiLevelType w:val="hybridMultilevel"/>
    <w:tmpl w:val="4E6274C6"/>
    <w:lvl w:ilvl="0" w:tplc="807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CE"/>
    <w:rsid w:val="00706643"/>
    <w:rsid w:val="009F084C"/>
    <w:rsid w:val="00F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D6CC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D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C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D6CC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D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C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2017-12-13T11:32:00Z</dcterms:created>
  <dcterms:modified xsi:type="dcterms:W3CDTF">2017-12-13T11:35:00Z</dcterms:modified>
</cp:coreProperties>
</file>